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A8D04" w14:textId="77777777" w:rsidR="00D60736" w:rsidRDefault="00D60736" w:rsidP="00D60736">
      <w:pPr>
        <w:pStyle w:val="NoSpacing"/>
      </w:pPr>
      <w:r>
        <w:rPr>
          <w:u w:val="single"/>
        </w:rPr>
        <w:t>Henry FULLER</w:t>
      </w:r>
      <w:r>
        <w:t xml:space="preserve">         (fl.1465)</w:t>
      </w:r>
    </w:p>
    <w:p w14:paraId="7140A266" w14:textId="77777777" w:rsidR="00D60736" w:rsidRDefault="00D60736" w:rsidP="00D60736">
      <w:pPr>
        <w:pStyle w:val="NoSpacing"/>
      </w:pPr>
    </w:p>
    <w:p w14:paraId="57A31BFD" w14:textId="77777777" w:rsidR="00D60736" w:rsidRDefault="00D60736" w:rsidP="00D60736">
      <w:pPr>
        <w:pStyle w:val="NoSpacing"/>
      </w:pPr>
    </w:p>
    <w:p w14:paraId="27759958" w14:textId="77777777" w:rsidR="00D60736" w:rsidRDefault="00D60736" w:rsidP="00D60736">
      <w:pPr>
        <w:pStyle w:val="NoSpacing"/>
      </w:pPr>
      <w:r>
        <w:tab/>
        <w:t>1465</w:t>
      </w:r>
      <w:r>
        <w:tab/>
        <w:t xml:space="preserve">He made a plaint of forcible entry against John </w:t>
      </w:r>
      <w:proofErr w:type="spellStart"/>
      <w:r>
        <w:t>Rothewell</w:t>
      </w:r>
      <w:proofErr w:type="spellEnd"/>
      <w:r>
        <w:t xml:space="preserve"> of </w:t>
      </w:r>
    </w:p>
    <w:p w14:paraId="6588960A" w14:textId="77777777" w:rsidR="00D60736" w:rsidRDefault="00D60736" w:rsidP="00D60736">
      <w:pPr>
        <w:pStyle w:val="NoSpacing"/>
      </w:pPr>
      <w:r>
        <w:tab/>
      </w:r>
      <w:r>
        <w:tab/>
        <w:t>Rochester(q.v.), John Leffall of Rochester(q.v.), his wife, Elizabeth(q.v.),</w:t>
      </w:r>
    </w:p>
    <w:p w14:paraId="43F0EC01" w14:textId="77777777" w:rsidR="00D60736" w:rsidRDefault="00D60736" w:rsidP="00D60736">
      <w:pPr>
        <w:pStyle w:val="NoSpacing"/>
      </w:pPr>
      <w:r>
        <w:tab/>
      </w:r>
      <w:r>
        <w:tab/>
        <w:t xml:space="preserve">Nicholas </w:t>
      </w:r>
      <w:proofErr w:type="spellStart"/>
      <w:r>
        <w:t>Haryngton</w:t>
      </w:r>
      <w:proofErr w:type="spellEnd"/>
      <w:r>
        <w:t xml:space="preserve"> of London, holy water clerk(q.v.), John Rogers</w:t>
      </w:r>
    </w:p>
    <w:p w14:paraId="0C9AAB32" w14:textId="77777777" w:rsidR="00D60736" w:rsidRDefault="00D60736" w:rsidP="00D60736">
      <w:pPr>
        <w:pStyle w:val="NoSpacing"/>
      </w:pPr>
      <w:r>
        <w:tab/>
      </w:r>
      <w:r>
        <w:tab/>
        <w:t xml:space="preserve">of London, holy water clerk(q.v.) and John </w:t>
      </w:r>
      <w:proofErr w:type="spellStart"/>
      <w:r>
        <w:t>Shether</w:t>
      </w:r>
      <w:proofErr w:type="spellEnd"/>
      <w:r>
        <w:t xml:space="preserve"> of London,</w:t>
      </w:r>
    </w:p>
    <w:p w14:paraId="24A665EC" w14:textId="77777777" w:rsidR="00D60736" w:rsidRDefault="00D60736" w:rsidP="00D60736">
      <w:pPr>
        <w:pStyle w:val="NoSpacing"/>
      </w:pPr>
      <w:r>
        <w:tab/>
      </w:r>
      <w:r>
        <w:tab/>
      </w:r>
      <w:proofErr w:type="spellStart"/>
      <w:r>
        <w:t>sheather</w:t>
      </w:r>
      <w:proofErr w:type="spellEnd"/>
      <w:r>
        <w:t>(q.v.).</w:t>
      </w:r>
    </w:p>
    <w:p w14:paraId="1EA0D086" w14:textId="77777777" w:rsidR="00D60736" w:rsidRDefault="00D60736" w:rsidP="00D60736">
      <w:pPr>
        <w:pStyle w:val="NoSpacing"/>
      </w:pPr>
      <w:r>
        <w:tab/>
      </w:r>
      <w:r>
        <w:tab/>
        <w:t xml:space="preserve">( </w:t>
      </w:r>
      <w:hyperlink r:id="rId6" w:history="1">
        <w:r w:rsidRPr="00CB5834">
          <w:rPr>
            <w:rStyle w:val="Hyperlink"/>
          </w:rPr>
          <w:t>https://waalt.uh.edu/index.php/CP40/807</w:t>
        </w:r>
      </w:hyperlink>
      <w:r>
        <w:t xml:space="preserve"> )</w:t>
      </w:r>
    </w:p>
    <w:p w14:paraId="1A6C6A97" w14:textId="77777777" w:rsidR="00D60736" w:rsidRDefault="00D60736" w:rsidP="00D60736">
      <w:pPr>
        <w:pStyle w:val="NoSpacing"/>
      </w:pPr>
    </w:p>
    <w:p w14:paraId="4C41E863" w14:textId="77777777" w:rsidR="00D60736" w:rsidRDefault="00D60736" w:rsidP="00D60736">
      <w:pPr>
        <w:pStyle w:val="NoSpacing"/>
      </w:pPr>
    </w:p>
    <w:p w14:paraId="177D0D63" w14:textId="77777777" w:rsidR="00D60736" w:rsidRDefault="00D60736" w:rsidP="00D60736">
      <w:pPr>
        <w:pStyle w:val="NoSpacing"/>
      </w:pPr>
      <w:r>
        <w:t>10 May 2025</w:t>
      </w:r>
    </w:p>
    <w:p w14:paraId="5B1F903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7DDA0" w14:textId="77777777" w:rsidR="00D60736" w:rsidRDefault="00D60736" w:rsidP="009139A6">
      <w:r>
        <w:separator/>
      </w:r>
    </w:p>
  </w:endnote>
  <w:endnote w:type="continuationSeparator" w:id="0">
    <w:p w14:paraId="397D5340" w14:textId="77777777" w:rsidR="00D60736" w:rsidRDefault="00D607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8F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5E7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B95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62651" w14:textId="77777777" w:rsidR="00D60736" w:rsidRDefault="00D60736" w:rsidP="009139A6">
      <w:r>
        <w:separator/>
      </w:r>
    </w:p>
  </w:footnote>
  <w:footnote w:type="continuationSeparator" w:id="0">
    <w:p w14:paraId="1E9E8F9A" w14:textId="77777777" w:rsidR="00D60736" w:rsidRDefault="00D607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688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418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92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736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B4ED9"/>
    <w:rsid w:val="00D60736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E6488"/>
  <w15:chartTrackingRefBased/>
  <w15:docId w15:val="{3CE2E2A7-E5DC-46CB-9FFC-0AB4D4636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607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2025-05-10T20:04:00Z</dcterms:created>
  <dcterms:modified xsi:type="dcterms:W3CDTF">2025-05-10T20:04:00Z</dcterms:modified>
</cp:coreProperties>
</file>